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090C9" w14:textId="77777777" w:rsidR="00206900" w:rsidRDefault="00206900" w:rsidP="00206900">
      <w:pPr>
        <w:pStyle w:val="Heading4"/>
        <w:jc w:val="center"/>
        <w:rPr>
          <w:rFonts w:ascii="Calibri" w:hAnsi="Calibri"/>
          <w:b/>
          <w:i w:val="0"/>
          <w:color w:val="auto"/>
        </w:rPr>
      </w:pPr>
      <w:r>
        <w:rPr>
          <w:rFonts w:ascii="Calibri" w:hAnsi="Calibri"/>
          <w:b/>
          <w:i w:val="0"/>
          <w:color w:val="auto"/>
        </w:rPr>
        <w:t>Bright Futures Educational Trust</w:t>
      </w:r>
    </w:p>
    <w:p w14:paraId="3FDF3A7A" w14:textId="77777777" w:rsidR="00206900" w:rsidRDefault="00206900" w:rsidP="00206900">
      <w:pPr>
        <w:pStyle w:val="Heading4"/>
        <w:jc w:val="center"/>
        <w:rPr>
          <w:rFonts w:ascii="Calibri" w:hAnsi="Calibri"/>
          <w:b/>
          <w:i w:val="0"/>
          <w:color w:val="auto"/>
        </w:rPr>
      </w:pPr>
      <w:r>
        <w:rPr>
          <w:rFonts w:ascii="Calibri" w:hAnsi="Calibri"/>
          <w:b/>
          <w:i w:val="0"/>
          <w:color w:val="auto"/>
        </w:rPr>
        <w:t>Rushbrook Primary Academy</w:t>
      </w:r>
    </w:p>
    <w:p w14:paraId="4BB63AE6" w14:textId="77777777" w:rsidR="00206900" w:rsidRDefault="00206900" w:rsidP="00206900">
      <w:pPr>
        <w:jc w:val="center"/>
        <w:rPr>
          <w:rFonts w:ascii="Calibri" w:hAnsi="Calibri"/>
          <w:b/>
          <w:bCs/>
        </w:rPr>
      </w:pPr>
      <w:r>
        <w:rPr>
          <w:rFonts w:ascii="Calibri" w:hAnsi="Calibri"/>
          <w:b/>
          <w:bCs/>
        </w:rPr>
        <w:t>101 Shillingford Road, Gorton</w:t>
      </w:r>
    </w:p>
    <w:p w14:paraId="28FE5D67" w14:textId="77777777" w:rsidR="00206900" w:rsidRDefault="00206900" w:rsidP="00206900">
      <w:pPr>
        <w:jc w:val="center"/>
        <w:rPr>
          <w:rFonts w:ascii="Calibri" w:hAnsi="Calibri"/>
          <w:b/>
          <w:bCs/>
        </w:rPr>
      </w:pPr>
      <w:r>
        <w:rPr>
          <w:rFonts w:ascii="Calibri" w:hAnsi="Calibri"/>
          <w:b/>
          <w:bCs/>
        </w:rPr>
        <w:t>Manchester, M18 7TN</w:t>
      </w:r>
    </w:p>
    <w:p w14:paraId="4151F5B6" w14:textId="77777777" w:rsidR="00206900" w:rsidRDefault="00206900" w:rsidP="00206900">
      <w:pPr>
        <w:jc w:val="center"/>
        <w:rPr>
          <w:rFonts w:ascii="Calibri" w:hAnsi="Calibri"/>
          <w:b/>
          <w:bCs/>
        </w:rPr>
      </w:pPr>
      <w:r>
        <w:rPr>
          <w:rFonts w:ascii="Calibri" w:hAnsi="Calibri"/>
          <w:b/>
          <w:bCs/>
        </w:rPr>
        <w:t>Tel:   0161 223 5955</w:t>
      </w:r>
    </w:p>
    <w:p w14:paraId="004C10ED" w14:textId="77777777" w:rsidR="00206900" w:rsidRDefault="00206900" w:rsidP="00206900">
      <w:pPr>
        <w:jc w:val="center"/>
        <w:rPr>
          <w:rFonts w:ascii="Calibri" w:hAnsi="Calibri"/>
          <w:b/>
          <w:bCs/>
        </w:rPr>
      </w:pPr>
    </w:p>
    <w:p w14:paraId="0132045B" w14:textId="77777777" w:rsidR="00206900" w:rsidRDefault="00206900" w:rsidP="00206900">
      <w:pPr>
        <w:jc w:val="center"/>
        <w:rPr>
          <w:rFonts w:ascii="Calibri" w:hAnsi="Calibri"/>
          <w:b/>
          <w:bCs/>
        </w:rPr>
      </w:pPr>
      <w:r>
        <w:rPr>
          <w:rFonts w:ascii="Calibri" w:hAnsi="Calibri"/>
          <w:b/>
          <w:bCs/>
        </w:rPr>
        <w:t>Principal: Mr M Carroll</w:t>
      </w:r>
    </w:p>
    <w:p w14:paraId="358D4B5E" w14:textId="77777777" w:rsidR="00206900" w:rsidRDefault="00206900" w:rsidP="00206900">
      <w:pPr>
        <w:jc w:val="center"/>
        <w:rPr>
          <w:rFonts w:ascii="Calibri" w:hAnsi="Calibri"/>
          <w:b/>
          <w:bCs/>
          <w:sz w:val="22"/>
          <w:szCs w:val="22"/>
        </w:rPr>
      </w:pPr>
    </w:p>
    <w:p w14:paraId="08912999" w14:textId="5ACB1889" w:rsidR="00206900" w:rsidRPr="00443AD0" w:rsidRDefault="00381A3B" w:rsidP="00206900">
      <w:pPr>
        <w:pStyle w:val="Heading3"/>
        <w:rPr>
          <w:rFonts w:asciiTheme="majorHAnsi" w:hAnsiTheme="majorHAnsi" w:cstheme="majorHAnsi"/>
          <w:sz w:val="20"/>
          <w:szCs w:val="20"/>
        </w:rPr>
      </w:pPr>
      <w:r>
        <w:rPr>
          <w:rFonts w:asciiTheme="majorHAnsi" w:hAnsiTheme="majorHAnsi" w:cstheme="majorHAnsi"/>
          <w:b/>
          <w:sz w:val="20"/>
          <w:szCs w:val="20"/>
        </w:rPr>
        <w:t>Primary Learning</w:t>
      </w:r>
      <w:r w:rsidR="00206900" w:rsidRPr="00443AD0">
        <w:rPr>
          <w:rFonts w:asciiTheme="majorHAnsi" w:hAnsiTheme="majorHAnsi" w:cstheme="majorHAnsi"/>
          <w:b/>
          <w:sz w:val="20"/>
          <w:szCs w:val="20"/>
        </w:rPr>
        <w:t xml:space="preserve"> Assistant</w:t>
      </w:r>
      <w:r w:rsidR="00206900" w:rsidRPr="00443AD0">
        <w:rPr>
          <w:rFonts w:asciiTheme="majorHAnsi" w:hAnsiTheme="majorHAnsi" w:cstheme="majorHAnsi"/>
          <w:sz w:val="20"/>
          <w:szCs w:val="20"/>
        </w:rPr>
        <w:t xml:space="preserve"> </w:t>
      </w:r>
      <w:r w:rsidR="00206900" w:rsidRPr="00443AD0">
        <w:rPr>
          <w:rFonts w:asciiTheme="majorHAnsi" w:hAnsiTheme="majorHAnsi" w:cstheme="majorHAnsi"/>
          <w:b/>
          <w:sz w:val="20"/>
          <w:szCs w:val="20"/>
        </w:rPr>
        <w:t>Level 3</w:t>
      </w:r>
      <w:r w:rsidR="00206900" w:rsidRPr="00443AD0">
        <w:rPr>
          <w:rFonts w:asciiTheme="majorHAnsi" w:hAnsiTheme="majorHAnsi" w:cstheme="majorHAnsi"/>
          <w:sz w:val="20"/>
          <w:szCs w:val="20"/>
        </w:rPr>
        <w:t xml:space="preserve"> required</w:t>
      </w:r>
      <w:r w:rsidR="00D16CB3" w:rsidRPr="00443AD0">
        <w:rPr>
          <w:rFonts w:asciiTheme="majorHAnsi" w:hAnsiTheme="majorHAnsi" w:cstheme="majorHAnsi"/>
          <w:sz w:val="20"/>
          <w:szCs w:val="20"/>
        </w:rPr>
        <w:t xml:space="preserve"> (2 posts)</w:t>
      </w:r>
      <w:r w:rsidR="00206900" w:rsidRPr="00443AD0">
        <w:rPr>
          <w:rFonts w:asciiTheme="majorHAnsi" w:hAnsiTheme="majorHAnsi" w:cstheme="majorHAnsi"/>
          <w:sz w:val="20"/>
          <w:szCs w:val="20"/>
        </w:rPr>
        <w:t xml:space="preserve"> </w:t>
      </w:r>
      <w:r w:rsidR="00443AD0" w:rsidRPr="00443AD0">
        <w:rPr>
          <w:rFonts w:asciiTheme="majorHAnsi" w:hAnsiTheme="majorHAnsi" w:cstheme="majorHAnsi"/>
          <w:sz w:val="20"/>
          <w:szCs w:val="20"/>
        </w:rPr>
        <w:t>to start as soon as possible.</w:t>
      </w:r>
    </w:p>
    <w:p w14:paraId="3E752E88" w14:textId="3876E348" w:rsidR="00443AD0" w:rsidRPr="00443AD0" w:rsidRDefault="00443AD0" w:rsidP="00443AD0">
      <w:pPr>
        <w:rPr>
          <w:rFonts w:asciiTheme="majorHAnsi" w:hAnsiTheme="majorHAnsi" w:cstheme="majorHAnsi"/>
          <w:sz w:val="20"/>
          <w:szCs w:val="20"/>
        </w:rPr>
      </w:pPr>
      <w:r w:rsidRPr="00443AD0">
        <w:rPr>
          <w:rFonts w:asciiTheme="majorHAnsi" w:hAnsiTheme="majorHAnsi" w:cstheme="majorHAnsi"/>
          <w:sz w:val="20"/>
          <w:szCs w:val="20"/>
        </w:rPr>
        <w:t>One post temporary until 31</w:t>
      </w:r>
      <w:r w:rsidRPr="00443AD0">
        <w:rPr>
          <w:rFonts w:asciiTheme="majorHAnsi" w:hAnsiTheme="majorHAnsi" w:cstheme="majorHAnsi"/>
          <w:sz w:val="20"/>
          <w:szCs w:val="20"/>
          <w:vertAlign w:val="superscript"/>
        </w:rPr>
        <w:t>st</w:t>
      </w:r>
      <w:r w:rsidRPr="00443AD0">
        <w:rPr>
          <w:rFonts w:asciiTheme="majorHAnsi" w:hAnsiTheme="majorHAnsi" w:cstheme="majorHAnsi"/>
          <w:sz w:val="20"/>
          <w:szCs w:val="20"/>
        </w:rPr>
        <w:t xml:space="preserve"> August 2021. One post permanent.</w:t>
      </w:r>
    </w:p>
    <w:p w14:paraId="43F57AE5" w14:textId="77777777" w:rsidR="00206900" w:rsidRPr="00443AD0" w:rsidRDefault="00206900" w:rsidP="00206900">
      <w:pPr>
        <w:rPr>
          <w:rFonts w:asciiTheme="majorHAnsi" w:hAnsiTheme="majorHAnsi" w:cstheme="majorHAnsi"/>
          <w:sz w:val="20"/>
          <w:szCs w:val="20"/>
        </w:rPr>
      </w:pPr>
    </w:p>
    <w:p w14:paraId="3B787264" w14:textId="77777777" w:rsidR="00206900" w:rsidRPr="00443AD0" w:rsidRDefault="00206900" w:rsidP="00206900">
      <w:pPr>
        <w:pStyle w:val="Heading3"/>
        <w:rPr>
          <w:rFonts w:asciiTheme="majorHAnsi" w:hAnsiTheme="majorHAnsi" w:cstheme="majorHAnsi"/>
          <w:sz w:val="20"/>
          <w:szCs w:val="20"/>
        </w:rPr>
      </w:pPr>
      <w:r w:rsidRPr="00443AD0">
        <w:rPr>
          <w:rFonts w:asciiTheme="majorHAnsi" w:hAnsiTheme="majorHAnsi" w:cstheme="majorHAnsi"/>
          <w:sz w:val="20"/>
          <w:szCs w:val="20"/>
        </w:rPr>
        <w:t>30 hours per week (5 days) – Term time plus 5 days</w:t>
      </w:r>
    </w:p>
    <w:p w14:paraId="16C93FF2" w14:textId="2C8B8EF0" w:rsidR="00206900" w:rsidRPr="00443AD0" w:rsidRDefault="00206900" w:rsidP="00206900">
      <w:pPr>
        <w:rPr>
          <w:rFonts w:asciiTheme="majorHAnsi" w:hAnsiTheme="majorHAnsi" w:cstheme="majorHAnsi"/>
          <w:sz w:val="20"/>
          <w:szCs w:val="20"/>
        </w:rPr>
      </w:pPr>
      <w:r w:rsidRPr="00443AD0">
        <w:rPr>
          <w:rFonts w:asciiTheme="majorHAnsi" w:hAnsiTheme="majorHAnsi" w:cstheme="majorHAnsi"/>
          <w:sz w:val="20"/>
          <w:szCs w:val="20"/>
        </w:rPr>
        <w:t>Salary: Grade 4 point 7</w:t>
      </w:r>
      <w:r w:rsidR="00D16CB3" w:rsidRPr="00443AD0">
        <w:rPr>
          <w:rFonts w:asciiTheme="majorHAnsi" w:hAnsiTheme="majorHAnsi" w:cstheme="majorHAnsi"/>
          <w:sz w:val="20"/>
          <w:szCs w:val="20"/>
        </w:rPr>
        <w:t>-11</w:t>
      </w:r>
      <w:r w:rsidRPr="00443AD0">
        <w:rPr>
          <w:rFonts w:asciiTheme="majorHAnsi" w:hAnsiTheme="majorHAnsi" w:cstheme="majorHAnsi"/>
          <w:sz w:val="20"/>
          <w:szCs w:val="20"/>
        </w:rPr>
        <w:t xml:space="preserve"> £</w:t>
      </w:r>
      <w:r w:rsidR="00D16CB3" w:rsidRPr="00443AD0">
        <w:rPr>
          <w:rFonts w:asciiTheme="majorHAnsi" w:hAnsiTheme="majorHAnsi" w:cstheme="majorHAnsi"/>
          <w:sz w:val="20"/>
          <w:szCs w:val="20"/>
        </w:rPr>
        <w:t xml:space="preserve">20,092 - £21,748 p.a. pro rata. </w:t>
      </w:r>
      <w:r w:rsidRPr="00443AD0">
        <w:rPr>
          <w:rFonts w:asciiTheme="majorHAnsi" w:hAnsiTheme="majorHAnsi" w:cstheme="majorHAnsi"/>
          <w:sz w:val="20"/>
          <w:szCs w:val="20"/>
        </w:rPr>
        <w:t xml:space="preserve"> </w:t>
      </w:r>
      <w:r w:rsidR="00D16CB3" w:rsidRPr="00443AD0">
        <w:rPr>
          <w:rFonts w:asciiTheme="majorHAnsi" w:hAnsiTheme="majorHAnsi" w:cstheme="majorHAnsi"/>
          <w:sz w:val="20"/>
          <w:szCs w:val="20"/>
        </w:rPr>
        <w:t>(A</w:t>
      </w:r>
      <w:r w:rsidRPr="00443AD0">
        <w:rPr>
          <w:rFonts w:asciiTheme="majorHAnsi" w:hAnsiTheme="majorHAnsi" w:cstheme="majorHAnsi"/>
          <w:sz w:val="20"/>
          <w:szCs w:val="20"/>
        </w:rPr>
        <w:t>ctual salary £</w:t>
      </w:r>
      <w:r w:rsidR="00D16CB3" w:rsidRPr="00443AD0">
        <w:rPr>
          <w:rFonts w:asciiTheme="majorHAnsi" w:hAnsiTheme="majorHAnsi" w:cstheme="majorHAnsi"/>
          <w:sz w:val="20"/>
          <w:szCs w:val="20"/>
        </w:rPr>
        <w:t>14,730 - £15,944</w:t>
      </w:r>
      <w:r w:rsidRPr="00443AD0">
        <w:rPr>
          <w:rFonts w:asciiTheme="majorHAnsi" w:hAnsiTheme="majorHAnsi" w:cstheme="majorHAnsi"/>
          <w:sz w:val="20"/>
          <w:szCs w:val="20"/>
        </w:rPr>
        <w:t xml:space="preserve"> p.a.</w:t>
      </w:r>
      <w:r w:rsidR="00D16CB3" w:rsidRPr="00443AD0">
        <w:rPr>
          <w:rFonts w:asciiTheme="majorHAnsi" w:hAnsiTheme="majorHAnsi" w:cstheme="majorHAnsi"/>
          <w:sz w:val="20"/>
          <w:szCs w:val="20"/>
        </w:rPr>
        <w:t>)</w:t>
      </w:r>
      <w:r w:rsidRPr="00443AD0">
        <w:rPr>
          <w:rFonts w:asciiTheme="majorHAnsi" w:hAnsiTheme="majorHAnsi" w:cstheme="majorHAnsi"/>
          <w:sz w:val="20"/>
          <w:szCs w:val="20"/>
        </w:rPr>
        <w:t xml:space="preserve"> </w:t>
      </w:r>
    </w:p>
    <w:p w14:paraId="41A6E3AE" w14:textId="77777777" w:rsidR="00206900" w:rsidRPr="00443AD0" w:rsidRDefault="00206900" w:rsidP="00206900">
      <w:pPr>
        <w:rPr>
          <w:rFonts w:asciiTheme="majorHAnsi" w:hAnsiTheme="majorHAnsi" w:cstheme="majorHAnsi"/>
          <w:sz w:val="20"/>
          <w:szCs w:val="20"/>
        </w:rPr>
      </w:pPr>
    </w:p>
    <w:p w14:paraId="7D63F18A" w14:textId="1A76D9E1" w:rsidR="00443AD0" w:rsidRPr="00443AD0" w:rsidRDefault="00206900" w:rsidP="00443AD0">
      <w:pPr>
        <w:rPr>
          <w:rFonts w:asciiTheme="majorHAnsi" w:eastAsia="Times New Roman" w:hAnsiTheme="majorHAnsi" w:cstheme="majorHAnsi"/>
          <w:color w:val="212121"/>
          <w:sz w:val="20"/>
          <w:szCs w:val="20"/>
          <w:lang w:eastAsia="en-GB"/>
        </w:rPr>
      </w:pPr>
      <w:r w:rsidRPr="00443AD0">
        <w:rPr>
          <w:rFonts w:asciiTheme="majorHAnsi" w:hAnsiTheme="majorHAnsi" w:cstheme="majorHAnsi"/>
          <w:sz w:val="20"/>
          <w:szCs w:val="20"/>
        </w:rPr>
        <w:t>Rushbrook Primary Academy is part of the Bright Futures Educational Trust (BFET)</w:t>
      </w:r>
      <w:r w:rsidR="00443AD0" w:rsidRPr="00443AD0">
        <w:rPr>
          <w:rFonts w:asciiTheme="majorHAnsi" w:eastAsia="Times New Roman" w:hAnsiTheme="majorHAnsi" w:cstheme="majorHAnsi"/>
          <w:color w:val="212121"/>
          <w:sz w:val="20"/>
          <w:szCs w:val="20"/>
          <w:lang w:eastAsia="en-GB"/>
        </w:rPr>
        <w:t xml:space="preserve"> a partnership of schools based in the North West. Our aim is to provide a quality education that opens real choices for every one of our pupils, raising aspirations and helping every child to achieve their ambitions, no matter their background. The Trust currently has seven partner schools</w:t>
      </w:r>
      <w:r w:rsidR="00443AD0" w:rsidRPr="00443AD0">
        <w:rPr>
          <w:rFonts w:asciiTheme="majorHAnsi" w:eastAsia="Times New Roman" w:hAnsiTheme="majorHAnsi" w:cstheme="majorHAnsi"/>
          <w:color w:val="FF0000"/>
          <w:sz w:val="20"/>
          <w:szCs w:val="20"/>
          <w:lang w:eastAsia="en-GB"/>
        </w:rPr>
        <w:t>.</w:t>
      </w:r>
    </w:p>
    <w:p w14:paraId="7E36241B" w14:textId="77777777" w:rsidR="00443AD0" w:rsidRPr="00443AD0" w:rsidRDefault="00443AD0" w:rsidP="00443AD0">
      <w:pPr>
        <w:shd w:val="clear" w:color="auto" w:fill="FFFFFF"/>
        <w:rPr>
          <w:rFonts w:asciiTheme="majorHAnsi" w:eastAsia="Times New Roman" w:hAnsiTheme="majorHAnsi" w:cstheme="majorHAnsi"/>
          <w:color w:val="212121"/>
          <w:sz w:val="20"/>
          <w:szCs w:val="20"/>
          <w:lang w:eastAsia="en-GB"/>
        </w:rPr>
      </w:pPr>
      <w:r w:rsidRPr="00443AD0">
        <w:rPr>
          <w:rFonts w:asciiTheme="majorHAnsi" w:eastAsia="Times New Roman" w:hAnsiTheme="majorHAnsi" w:cstheme="majorHAnsi"/>
          <w:color w:val="FF0000"/>
          <w:sz w:val="20"/>
          <w:szCs w:val="20"/>
          <w:lang w:eastAsia="en-GB"/>
        </w:rPr>
        <w:t> </w:t>
      </w:r>
    </w:p>
    <w:p w14:paraId="7E140C14" w14:textId="7FAAE437" w:rsidR="00443AD0" w:rsidRPr="00443AD0" w:rsidRDefault="00443AD0" w:rsidP="00443AD0">
      <w:pPr>
        <w:shd w:val="clear" w:color="auto" w:fill="FFFFFF"/>
        <w:rPr>
          <w:rFonts w:asciiTheme="majorHAnsi" w:eastAsia="Times New Roman" w:hAnsiTheme="majorHAnsi" w:cstheme="majorHAnsi"/>
          <w:color w:val="212121"/>
          <w:sz w:val="20"/>
          <w:szCs w:val="20"/>
          <w:lang w:eastAsia="en-GB"/>
        </w:rPr>
      </w:pPr>
      <w:r w:rsidRPr="00443AD0">
        <w:rPr>
          <w:rFonts w:asciiTheme="majorHAnsi" w:eastAsia="Times New Roman" w:hAnsiTheme="majorHAnsi" w:cstheme="majorHAnsi"/>
          <w:color w:val="000000"/>
          <w:sz w:val="20"/>
          <w:szCs w:val="20"/>
          <w:lang w:eastAsia="en-GB"/>
        </w:rPr>
        <w:t>Bright Futures Educational Trust is establishing itself as a leader in educational excellence. The Trust’s vision of, the best </w:t>
      </w:r>
      <w:r w:rsidRPr="00443AD0">
        <w:rPr>
          <w:rFonts w:asciiTheme="majorHAnsi" w:eastAsia="Times New Roman" w:hAnsiTheme="majorHAnsi" w:cstheme="majorHAnsi"/>
          <w:i/>
          <w:iCs/>
          <w:color w:val="000000"/>
          <w:sz w:val="20"/>
          <w:szCs w:val="20"/>
          <w:lang w:eastAsia="en-GB"/>
        </w:rPr>
        <w:t>for</w:t>
      </w:r>
      <w:r w:rsidRPr="00443AD0">
        <w:rPr>
          <w:rFonts w:asciiTheme="majorHAnsi" w:eastAsia="Times New Roman" w:hAnsiTheme="majorHAnsi" w:cstheme="majorHAnsi"/>
          <w:color w:val="000000"/>
          <w:sz w:val="20"/>
          <w:szCs w:val="20"/>
          <w:lang w:eastAsia="en-GB"/>
        </w:rPr>
        <w:t xml:space="preserve"> everyone, the best </w:t>
      </w:r>
      <w:r w:rsidRPr="00443AD0">
        <w:rPr>
          <w:rFonts w:asciiTheme="majorHAnsi" w:eastAsia="Times New Roman" w:hAnsiTheme="majorHAnsi" w:cstheme="majorHAnsi"/>
          <w:i/>
          <w:iCs/>
          <w:color w:val="000000"/>
          <w:sz w:val="20"/>
          <w:szCs w:val="20"/>
          <w:lang w:eastAsia="en-GB"/>
        </w:rPr>
        <w:t>from</w:t>
      </w:r>
      <w:r w:rsidRPr="00443AD0">
        <w:rPr>
          <w:rFonts w:asciiTheme="majorHAnsi" w:eastAsia="Times New Roman" w:hAnsiTheme="majorHAnsi" w:cstheme="majorHAnsi"/>
          <w:color w:val="000000"/>
          <w:sz w:val="20"/>
          <w:szCs w:val="20"/>
          <w:lang w:eastAsia="en-GB"/>
        </w:rPr>
        <w:t> everyone is evident in everything we do</w:t>
      </w:r>
      <w:r>
        <w:rPr>
          <w:rFonts w:asciiTheme="majorHAnsi" w:eastAsia="Times New Roman" w:hAnsiTheme="majorHAnsi" w:cstheme="majorHAnsi"/>
          <w:color w:val="000000"/>
          <w:sz w:val="20"/>
          <w:szCs w:val="20"/>
          <w:lang w:eastAsia="en-GB"/>
        </w:rPr>
        <w:t xml:space="preserve"> and the Trust</w:t>
      </w:r>
      <w:r w:rsidRPr="00443AD0">
        <w:rPr>
          <w:rFonts w:asciiTheme="majorHAnsi" w:hAnsiTheme="majorHAnsi" w:cstheme="majorHAnsi"/>
          <w:sz w:val="20"/>
          <w:szCs w:val="20"/>
        </w:rPr>
        <w:t xml:space="preserve"> provides outstanding training and CPD opportunities for all staff.</w:t>
      </w:r>
    </w:p>
    <w:p w14:paraId="6220473C" w14:textId="77777777" w:rsidR="00443AD0" w:rsidRPr="00443AD0" w:rsidRDefault="00443AD0" w:rsidP="00443AD0">
      <w:pPr>
        <w:shd w:val="clear" w:color="auto" w:fill="FFFFFF"/>
        <w:rPr>
          <w:rFonts w:asciiTheme="majorHAnsi" w:eastAsia="Times New Roman" w:hAnsiTheme="majorHAnsi" w:cstheme="majorHAnsi"/>
          <w:color w:val="212121"/>
          <w:sz w:val="20"/>
          <w:szCs w:val="20"/>
          <w:lang w:eastAsia="en-GB"/>
        </w:rPr>
      </w:pPr>
      <w:r w:rsidRPr="00443AD0">
        <w:rPr>
          <w:rFonts w:asciiTheme="majorHAnsi" w:eastAsia="Times New Roman" w:hAnsiTheme="majorHAnsi" w:cstheme="majorHAnsi"/>
          <w:color w:val="000000"/>
          <w:sz w:val="20"/>
          <w:szCs w:val="20"/>
          <w:lang w:eastAsia="en-GB"/>
        </w:rPr>
        <w:t> </w:t>
      </w:r>
    </w:p>
    <w:p w14:paraId="0B59BF43" w14:textId="269D5D99" w:rsidR="00443AD0" w:rsidRPr="00443AD0" w:rsidRDefault="00443AD0" w:rsidP="00443AD0">
      <w:pPr>
        <w:shd w:val="clear" w:color="auto" w:fill="FFFFFF"/>
        <w:rPr>
          <w:rFonts w:asciiTheme="majorHAnsi" w:hAnsiTheme="majorHAnsi" w:cstheme="majorHAnsi"/>
          <w:sz w:val="20"/>
          <w:szCs w:val="20"/>
        </w:rPr>
      </w:pPr>
      <w:r w:rsidRPr="00443AD0">
        <w:rPr>
          <w:rFonts w:asciiTheme="majorHAnsi" w:hAnsiTheme="majorHAnsi" w:cstheme="majorHAnsi"/>
          <w:sz w:val="20"/>
          <w:szCs w:val="20"/>
        </w:rPr>
        <w:t>Rushbrook Primary School and nursery is one of three primary schools in the Trust.  It is a much larger than average primary school. It has three forms of entry with a 60 place nursery. We currently have 588 pupils on roll aged between 3 and 11.</w:t>
      </w:r>
    </w:p>
    <w:p w14:paraId="0D0B277D" w14:textId="77777777" w:rsidR="00443AD0" w:rsidRPr="00443AD0" w:rsidRDefault="00443AD0" w:rsidP="00443AD0">
      <w:pPr>
        <w:shd w:val="clear" w:color="auto" w:fill="FFFFFF"/>
        <w:rPr>
          <w:rFonts w:asciiTheme="majorHAnsi" w:eastAsia="Times New Roman" w:hAnsiTheme="majorHAnsi" w:cstheme="majorHAnsi"/>
          <w:color w:val="000000"/>
          <w:sz w:val="20"/>
          <w:szCs w:val="20"/>
          <w:lang w:eastAsia="en-GB"/>
        </w:rPr>
      </w:pPr>
    </w:p>
    <w:p w14:paraId="12B5FBFC" w14:textId="1AD6F9F7" w:rsidR="00206900" w:rsidRPr="00443AD0" w:rsidRDefault="00206900" w:rsidP="00206900">
      <w:pPr>
        <w:rPr>
          <w:rFonts w:asciiTheme="majorHAnsi" w:hAnsiTheme="majorHAnsi" w:cstheme="majorHAnsi"/>
          <w:sz w:val="20"/>
          <w:szCs w:val="20"/>
        </w:rPr>
      </w:pPr>
      <w:r w:rsidRPr="00443AD0">
        <w:rPr>
          <w:rFonts w:asciiTheme="majorHAnsi" w:hAnsiTheme="majorHAnsi" w:cstheme="majorHAnsi"/>
          <w:sz w:val="20"/>
          <w:szCs w:val="20"/>
        </w:rPr>
        <w:t>Rushbrook Primary Academy is led with the Montessori philosophy of ‘follow the child’.  You will need to be hardworking, honest, keen to develop yourself and committed to educating the whole child. You should be a team player and understand the importance of working together to improve the life chances of all pupils.</w:t>
      </w:r>
    </w:p>
    <w:p w14:paraId="6A90AF50" w14:textId="77777777" w:rsidR="00206900" w:rsidRPr="00443AD0" w:rsidRDefault="00206900" w:rsidP="00206900">
      <w:pPr>
        <w:rPr>
          <w:rFonts w:asciiTheme="majorHAnsi" w:hAnsiTheme="majorHAnsi" w:cstheme="majorHAnsi"/>
          <w:sz w:val="20"/>
          <w:szCs w:val="20"/>
        </w:rPr>
      </w:pPr>
    </w:p>
    <w:p w14:paraId="4BA275D1" w14:textId="77777777" w:rsidR="00206900" w:rsidRPr="00443AD0" w:rsidRDefault="00206900" w:rsidP="00206900">
      <w:pPr>
        <w:rPr>
          <w:rFonts w:asciiTheme="majorHAnsi" w:hAnsiTheme="majorHAnsi" w:cstheme="majorHAnsi"/>
          <w:sz w:val="20"/>
          <w:szCs w:val="20"/>
        </w:rPr>
      </w:pPr>
      <w:r w:rsidRPr="00443AD0">
        <w:rPr>
          <w:rFonts w:asciiTheme="majorHAnsi" w:hAnsiTheme="majorHAnsi" w:cstheme="majorHAnsi"/>
          <w:sz w:val="20"/>
          <w:szCs w:val="20"/>
          <w:shd w:val="clear" w:color="auto" w:fill="FFFFFF"/>
        </w:rPr>
        <w:t>The school is committed to safeguarding and promoting the welfare of children and expects all staff and volunteers to share this commitment. The successful candidate will require an enhanced DBS clearance</w:t>
      </w:r>
      <w:r w:rsidRPr="00443AD0">
        <w:rPr>
          <w:rFonts w:asciiTheme="majorHAnsi" w:hAnsiTheme="majorHAnsi" w:cstheme="majorHAnsi"/>
          <w:color w:val="666666"/>
          <w:sz w:val="20"/>
          <w:szCs w:val="20"/>
          <w:shd w:val="clear" w:color="auto" w:fill="FFFFFF"/>
        </w:rPr>
        <w:t>.</w:t>
      </w:r>
    </w:p>
    <w:p w14:paraId="328EA007" w14:textId="77777777" w:rsidR="00206900" w:rsidRPr="00443AD0" w:rsidRDefault="00206900" w:rsidP="00206900">
      <w:pPr>
        <w:rPr>
          <w:rFonts w:asciiTheme="majorHAnsi" w:hAnsiTheme="majorHAnsi" w:cstheme="majorHAnsi"/>
          <w:sz w:val="20"/>
          <w:szCs w:val="20"/>
        </w:rPr>
      </w:pPr>
    </w:p>
    <w:p w14:paraId="249E02DD" w14:textId="77777777" w:rsidR="00206900" w:rsidRPr="00443AD0" w:rsidRDefault="00206900" w:rsidP="00206900">
      <w:pPr>
        <w:rPr>
          <w:rFonts w:asciiTheme="majorHAnsi" w:hAnsiTheme="majorHAnsi" w:cstheme="majorHAnsi"/>
          <w:sz w:val="20"/>
          <w:szCs w:val="20"/>
        </w:rPr>
      </w:pPr>
      <w:r w:rsidRPr="00443AD0">
        <w:rPr>
          <w:rFonts w:asciiTheme="majorHAnsi" w:hAnsiTheme="majorHAnsi" w:cstheme="majorHAnsi"/>
          <w:sz w:val="20"/>
          <w:szCs w:val="20"/>
        </w:rPr>
        <w:t xml:space="preserve">Application packs are available from and returnable to:   </w:t>
      </w:r>
      <w:hyperlink r:id="rId11" w:history="1">
        <w:r w:rsidRPr="00443AD0">
          <w:rPr>
            <w:rStyle w:val="Hyperlink"/>
            <w:rFonts w:asciiTheme="majorHAnsi" w:hAnsiTheme="majorHAnsi" w:cstheme="majorHAnsi"/>
            <w:sz w:val="20"/>
            <w:szCs w:val="20"/>
          </w:rPr>
          <w:t>recruitment@rpa.bfet.uk</w:t>
        </w:r>
      </w:hyperlink>
      <w:r w:rsidRPr="00443AD0">
        <w:rPr>
          <w:rFonts w:asciiTheme="majorHAnsi" w:hAnsiTheme="majorHAnsi" w:cstheme="majorHAnsi"/>
          <w:sz w:val="20"/>
          <w:szCs w:val="20"/>
        </w:rPr>
        <w:t xml:space="preserve"> or from the school website </w:t>
      </w:r>
      <w:hyperlink r:id="rId12" w:history="1">
        <w:r w:rsidRPr="00443AD0">
          <w:rPr>
            <w:rStyle w:val="Hyperlink"/>
            <w:rFonts w:asciiTheme="majorHAnsi" w:hAnsiTheme="majorHAnsi" w:cstheme="majorHAnsi"/>
            <w:sz w:val="20"/>
            <w:szCs w:val="20"/>
            <w:shd w:val="clear" w:color="auto" w:fill="FFFFFF"/>
          </w:rPr>
          <w:t>www.rpa.bfet.uk</w:t>
        </w:r>
      </w:hyperlink>
      <w:r w:rsidRPr="00443AD0">
        <w:rPr>
          <w:rFonts w:asciiTheme="majorHAnsi" w:hAnsiTheme="majorHAnsi" w:cstheme="majorHAnsi"/>
          <w:color w:val="006621"/>
          <w:sz w:val="20"/>
          <w:szCs w:val="20"/>
          <w:shd w:val="clear" w:color="auto" w:fill="FFFFFF"/>
        </w:rPr>
        <w:t xml:space="preserve"> </w:t>
      </w:r>
    </w:p>
    <w:p w14:paraId="5CE0955A" w14:textId="77777777" w:rsidR="00206900" w:rsidRPr="00443AD0" w:rsidRDefault="00206900" w:rsidP="00206900">
      <w:pPr>
        <w:rPr>
          <w:rFonts w:asciiTheme="majorHAnsi" w:hAnsiTheme="majorHAnsi" w:cstheme="majorHAnsi"/>
          <w:sz w:val="20"/>
          <w:szCs w:val="20"/>
        </w:rPr>
      </w:pPr>
    </w:p>
    <w:p w14:paraId="2D1577BC" w14:textId="77777777" w:rsidR="00443AD0" w:rsidRDefault="00443AD0" w:rsidP="00206900">
      <w:pPr>
        <w:shd w:val="clear" w:color="auto" w:fill="FFFFFF"/>
        <w:rPr>
          <w:rFonts w:asciiTheme="majorHAnsi" w:hAnsiTheme="majorHAnsi" w:cstheme="majorHAnsi"/>
          <w:sz w:val="20"/>
          <w:szCs w:val="20"/>
        </w:rPr>
      </w:pPr>
    </w:p>
    <w:p w14:paraId="2ECE78F6" w14:textId="6505DDA9" w:rsidR="00206900" w:rsidRPr="00443AD0" w:rsidRDefault="00206900" w:rsidP="00206900">
      <w:pPr>
        <w:shd w:val="clear" w:color="auto" w:fill="FFFFFF"/>
        <w:rPr>
          <w:rFonts w:asciiTheme="majorHAnsi" w:hAnsiTheme="majorHAnsi" w:cstheme="majorHAnsi"/>
          <w:sz w:val="20"/>
          <w:szCs w:val="20"/>
        </w:rPr>
      </w:pPr>
      <w:r w:rsidRPr="00443AD0">
        <w:rPr>
          <w:rFonts w:asciiTheme="majorHAnsi" w:hAnsiTheme="majorHAnsi" w:cstheme="majorHAnsi"/>
          <w:sz w:val="20"/>
          <w:szCs w:val="20"/>
        </w:rPr>
        <w:t>Closing date:   </w:t>
      </w:r>
      <w:r w:rsidRPr="00443AD0">
        <w:rPr>
          <w:rFonts w:asciiTheme="majorHAnsi" w:hAnsiTheme="majorHAnsi" w:cstheme="majorHAnsi"/>
          <w:sz w:val="20"/>
          <w:szCs w:val="20"/>
        </w:rPr>
        <w:tab/>
      </w:r>
      <w:r w:rsidR="00443AD0">
        <w:rPr>
          <w:rFonts w:asciiTheme="majorHAnsi" w:hAnsiTheme="majorHAnsi" w:cstheme="majorHAnsi"/>
          <w:sz w:val="20"/>
          <w:szCs w:val="20"/>
        </w:rPr>
        <w:t>Friday 25</w:t>
      </w:r>
      <w:r w:rsidR="00443AD0" w:rsidRPr="00443AD0">
        <w:rPr>
          <w:rFonts w:asciiTheme="majorHAnsi" w:hAnsiTheme="majorHAnsi" w:cstheme="majorHAnsi"/>
          <w:sz w:val="20"/>
          <w:szCs w:val="20"/>
          <w:vertAlign w:val="superscript"/>
        </w:rPr>
        <w:t>th</w:t>
      </w:r>
      <w:r w:rsidR="00443AD0">
        <w:rPr>
          <w:rFonts w:asciiTheme="majorHAnsi" w:hAnsiTheme="majorHAnsi" w:cstheme="majorHAnsi"/>
          <w:sz w:val="20"/>
          <w:szCs w:val="20"/>
        </w:rPr>
        <w:t xml:space="preserve"> September 2020</w:t>
      </w:r>
      <w:r w:rsidRPr="00443AD0">
        <w:rPr>
          <w:rFonts w:asciiTheme="majorHAnsi" w:hAnsiTheme="majorHAnsi" w:cstheme="majorHAnsi"/>
          <w:sz w:val="20"/>
          <w:szCs w:val="20"/>
        </w:rPr>
        <w:tab/>
      </w:r>
    </w:p>
    <w:p w14:paraId="0C4AF904" w14:textId="61E1DF26" w:rsidR="00476F2B" w:rsidRPr="0051000B" w:rsidRDefault="00206900" w:rsidP="00443AD0">
      <w:pPr>
        <w:shd w:val="clear" w:color="auto" w:fill="FFFFFF"/>
        <w:rPr>
          <w:rFonts w:asciiTheme="majorHAnsi" w:hAnsiTheme="majorHAnsi"/>
          <w:sz w:val="22"/>
          <w:szCs w:val="22"/>
        </w:rPr>
      </w:pPr>
      <w:r w:rsidRPr="00443AD0">
        <w:rPr>
          <w:rFonts w:asciiTheme="majorHAnsi" w:hAnsiTheme="majorHAnsi" w:cstheme="majorHAnsi"/>
          <w:sz w:val="20"/>
          <w:szCs w:val="20"/>
        </w:rPr>
        <w:t>Interviews:     </w:t>
      </w:r>
      <w:r w:rsidRPr="00443AD0">
        <w:rPr>
          <w:rFonts w:asciiTheme="majorHAnsi" w:hAnsiTheme="majorHAnsi" w:cstheme="majorHAnsi"/>
          <w:sz w:val="20"/>
          <w:szCs w:val="20"/>
        </w:rPr>
        <w:tab/>
      </w:r>
      <w:r w:rsidR="00443AD0">
        <w:rPr>
          <w:rFonts w:asciiTheme="majorHAnsi" w:hAnsiTheme="majorHAnsi" w:cstheme="majorHAnsi"/>
          <w:sz w:val="20"/>
          <w:szCs w:val="20"/>
        </w:rPr>
        <w:t>Week commencing Monday 28</w:t>
      </w:r>
      <w:r w:rsidR="00443AD0" w:rsidRPr="00443AD0">
        <w:rPr>
          <w:rFonts w:asciiTheme="majorHAnsi" w:hAnsiTheme="majorHAnsi" w:cstheme="majorHAnsi"/>
          <w:sz w:val="20"/>
          <w:szCs w:val="20"/>
          <w:vertAlign w:val="superscript"/>
        </w:rPr>
        <w:t>th</w:t>
      </w:r>
      <w:r w:rsidR="00443AD0">
        <w:rPr>
          <w:rFonts w:asciiTheme="majorHAnsi" w:hAnsiTheme="majorHAnsi" w:cstheme="majorHAnsi"/>
          <w:sz w:val="20"/>
          <w:szCs w:val="20"/>
        </w:rPr>
        <w:t xml:space="preserve"> September 2020</w:t>
      </w:r>
      <w:r w:rsidRPr="00443AD0">
        <w:rPr>
          <w:rFonts w:asciiTheme="majorHAnsi" w:hAnsiTheme="majorHAnsi" w:cstheme="majorHAnsi"/>
          <w:sz w:val="20"/>
          <w:szCs w:val="20"/>
        </w:rPr>
        <w:tab/>
      </w:r>
    </w:p>
    <w:sectPr w:rsidR="00476F2B" w:rsidRPr="0051000B">
      <w:headerReference w:type="default" r:id="rId13"/>
      <w:footerReference w:type="default" r:id="rId14"/>
      <w:pgSz w:w="11900" w:h="16840"/>
      <w:pgMar w:top="567" w:right="985" w:bottom="567" w:left="1797" w:header="181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43737" w14:textId="77777777" w:rsidR="00443AD0" w:rsidRDefault="00443AD0">
      <w:r>
        <w:separator/>
      </w:r>
    </w:p>
  </w:endnote>
  <w:endnote w:type="continuationSeparator" w:id="0">
    <w:p w14:paraId="250E7BBD" w14:textId="77777777" w:rsidR="00443AD0" w:rsidRDefault="0044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BE909" w14:textId="77777777" w:rsidR="00443AD0" w:rsidRDefault="00443AD0">
    <w:pPr>
      <w:ind w:left="-1418" w:right="-805"/>
    </w:pPr>
    <w:r>
      <w:rPr>
        <w:noProof/>
        <w:lang w:eastAsia="en-GB"/>
      </w:rPr>
      <mc:AlternateContent>
        <mc:Choice Requires="wps">
          <w:drawing>
            <wp:anchor distT="0" distB="0" distL="114300" distR="114300" simplePos="0" relativeHeight="251657216" behindDoc="0" locked="0" layoutInCell="1" allowOverlap="1" wp14:anchorId="646CE294" wp14:editId="403D3011">
              <wp:simplePos x="0" y="0"/>
              <wp:positionH relativeFrom="column">
                <wp:posOffset>-768955</wp:posOffset>
              </wp:positionH>
              <wp:positionV relativeFrom="paragraph">
                <wp:posOffset>-17042</wp:posOffset>
              </wp:positionV>
              <wp:extent cx="6889897" cy="988828"/>
              <wp:effectExtent l="0" t="0" r="6350" b="1905"/>
              <wp:wrapNone/>
              <wp:docPr id="5" name="Text Box 5"/>
              <wp:cNvGraphicFramePr/>
              <a:graphic xmlns:a="http://schemas.openxmlformats.org/drawingml/2006/main">
                <a:graphicData uri="http://schemas.microsoft.com/office/word/2010/wordprocessingShape">
                  <wps:wsp>
                    <wps:cNvSpPr txBox="1"/>
                    <wps:spPr>
                      <a:xfrm>
                        <a:off x="0" y="0"/>
                        <a:ext cx="6889897" cy="9888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145673" w14:textId="77777777" w:rsidR="00443AD0" w:rsidRDefault="00443AD0">
                          <w:pPr>
                            <w:tabs>
                              <w:tab w:val="left" w:pos="-284"/>
                            </w:tabs>
                            <w:ind w:left="-1418" w:right="-2011" w:firstLine="992"/>
                            <w:jc w:val="both"/>
                          </w:pPr>
                          <w:r>
                            <w:rPr>
                              <w:noProof/>
                              <w:lang w:eastAsia="en-GB"/>
                            </w:rPr>
                            <w:t xml:space="preserve">                 </w:t>
                          </w:r>
                          <w:r>
                            <w:rPr>
                              <w:rFonts w:ascii="Arial" w:hAnsi="Arial" w:cs="Arial"/>
                              <w:b/>
                              <w:noProof/>
                              <w:color w:val="000000" w:themeColor="text1"/>
                              <w:sz w:val="18"/>
                              <w:szCs w:val="18"/>
                              <w:lang w:eastAsia="en-GB"/>
                            </w:rPr>
                            <w:drawing>
                              <wp:inline distT="0" distB="0" distL="0" distR="0" wp14:anchorId="49CB4B08" wp14:editId="170A3C3D">
                                <wp:extent cx="1084521" cy="663203"/>
                                <wp:effectExtent l="0" t="0" r="1905" b="3810"/>
                                <wp:docPr id="27" name="Picture 27" descr="H:\logos\elklan-small-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s\elklan-small-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21" cy="663203"/>
                                        </a:xfrm>
                                        <a:prstGeom prst="rect">
                                          <a:avLst/>
                                        </a:prstGeom>
                                        <a:noFill/>
                                        <a:ln>
                                          <a:noFill/>
                                        </a:ln>
                                      </pic:spPr>
                                    </pic:pic>
                                  </a:graphicData>
                                </a:graphic>
                              </wp:inline>
                            </w:drawing>
                          </w:r>
                          <w:r>
                            <w:rPr>
                              <w:noProof/>
                              <w:lang w:eastAsia="en-GB"/>
                            </w:rPr>
                            <w:t xml:space="preserve">               </w:t>
                          </w:r>
                          <w:r>
                            <w:rPr>
                              <w:noProof/>
                              <w:sz w:val="28"/>
                              <w:szCs w:val="28"/>
                              <w:lang w:eastAsia="en-GB"/>
                            </w:rPr>
                            <w:drawing>
                              <wp:inline distT="0" distB="0" distL="0" distR="0" wp14:anchorId="7EB5AAD3" wp14:editId="1A676979">
                                <wp:extent cx="800100" cy="827845"/>
                                <wp:effectExtent l="0" t="0" r="0" b="0"/>
                                <wp:docPr id="32" name="Picture 32" descr="H:\logos\sil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silv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6777" cy="845100"/>
                                        </a:xfrm>
                                        <a:prstGeom prst="rect">
                                          <a:avLst/>
                                        </a:prstGeom>
                                        <a:noFill/>
                                        <a:ln>
                                          <a:noFill/>
                                        </a:ln>
                                      </pic:spPr>
                                    </pic:pic>
                                  </a:graphicData>
                                </a:graphic>
                              </wp:inline>
                            </w:drawing>
                          </w:r>
                          <w:r>
                            <w:rPr>
                              <w:noProof/>
                              <w:lang w:eastAsia="en-GB"/>
                            </w:rPr>
                            <w:t xml:space="preserve">              </w:t>
                          </w:r>
                          <w:r>
                            <w:rPr>
                              <w:rFonts w:ascii="Arial" w:hAnsi="Arial" w:cs="Arial"/>
                              <w:noProof/>
                              <w:color w:val="000000" w:themeColor="text1"/>
                              <w:sz w:val="18"/>
                              <w:szCs w:val="18"/>
                              <w:lang w:eastAsia="en-GB"/>
                            </w:rPr>
                            <w:drawing>
                              <wp:inline distT="0" distB="0" distL="0" distR="0" wp14:anchorId="0C461483" wp14:editId="778D98FD">
                                <wp:extent cx="1419225" cy="357131"/>
                                <wp:effectExtent l="0" t="0" r="0" b="5080"/>
                                <wp:docPr id="30" name="Picture 30" descr="H:\logos\Educater Assessment Logo - Standard@3x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Educater Assessment Logo - Standard@3x (00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2500" cy="360471"/>
                                        </a:xfrm>
                                        <a:prstGeom prst="rect">
                                          <a:avLst/>
                                        </a:prstGeom>
                                        <a:noFill/>
                                        <a:ln>
                                          <a:noFill/>
                                        </a:ln>
                                      </pic:spPr>
                                    </pic:pic>
                                  </a:graphicData>
                                </a:graphic>
                              </wp:inline>
                            </w:drawing>
                          </w:r>
                          <w:r>
                            <w:rPr>
                              <w:noProof/>
                              <w:lang w:eastAsia="en-GB"/>
                            </w:rPr>
                            <w:t xml:space="preserve">  </w:t>
                          </w:r>
                          <w:r>
                            <w:rPr>
                              <w:rFonts w:ascii="Arial" w:hAnsi="Arial" w:cs="Arial"/>
                              <w:noProof/>
                              <w:color w:val="000000" w:themeColor="text1"/>
                              <w:sz w:val="18"/>
                              <w:szCs w:val="18"/>
                              <w:lang w:eastAsia="en-GB"/>
                            </w:rPr>
                            <w:t xml:space="preserve">         </w:t>
                          </w:r>
                          <w:r>
                            <w:rPr>
                              <w:noProof/>
                              <w:lang w:eastAsia="en-GB"/>
                            </w:rPr>
                            <w:drawing>
                              <wp:inline distT="0" distB="0" distL="0" distR="0" wp14:anchorId="0E3312FB" wp14:editId="586BDE68">
                                <wp:extent cx="1184791" cy="653829"/>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ontessori_logo.png"/>
                                        <pic:cNvPicPr/>
                                      </pic:nvPicPr>
                                      <pic:blipFill>
                                        <a:blip r:embed="rId4">
                                          <a:extLst>
                                            <a:ext uri="{28A0092B-C50C-407E-A947-70E740481C1C}">
                                              <a14:useLocalDpi xmlns:a14="http://schemas.microsoft.com/office/drawing/2010/main" val="0"/>
                                            </a:ext>
                                          </a:extLst>
                                        </a:blip>
                                        <a:stretch>
                                          <a:fillRect/>
                                        </a:stretch>
                                      </pic:blipFill>
                                      <pic:spPr>
                                        <a:xfrm>
                                          <a:off x="0" y="0"/>
                                          <a:ext cx="1208107" cy="666696"/>
                                        </a:xfrm>
                                        <a:prstGeom prst="rect">
                                          <a:avLst/>
                                        </a:prstGeom>
                                      </pic:spPr>
                                    </pic:pic>
                                  </a:graphicData>
                                </a:graphic>
                              </wp:inline>
                            </w:drawing>
                          </w:r>
                          <w:r>
                            <w:rPr>
                              <w:rFonts w:ascii="Arial" w:hAnsi="Arial" w:cs="Arial"/>
                              <w:noProof/>
                              <w:color w:val="000000" w:themeColor="text1"/>
                              <w:sz w:val="18"/>
                              <w:szCs w:val="18"/>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CE294" id="_x0000_t202" coordsize="21600,21600" o:spt="202" path="m,l,21600r21600,l21600,xe">
              <v:stroke joinstyle="miter"/>
              <v:path gradientshapeok="t" o:connecttype="rect"/>
            </v:shapetype>
            <v:shape id="Text Box 5" o:spid="_x0000_s1028" type="#_x0000_t202" style="position:absolute;left:0;text-align:left;margin-left:-60.55pt;margin-top:-1.35pt;width:542.5pt;height:7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" fillcolor="white [3201]" stroked="f" strokeweight=".5pt">
              <v:textbox>
                <w:txbxContent>
                  <w:p w14:paraId="02145673" w14:textId="77777777" w:rsidR="00443AD0" w:rsidRDefault="00443AD0">
                    <w:pPr>
                      <w:tabs>
                        <w:tab w:val="left" w:pos="-284"/>
                      </w:tabs>
                      <w:ind w:left="-1418" w:right="-2011" w:firstLine="992"/>
                      <w:jc w:val="both"/>
                    </w:pPr>
                    <w:r>
                      <w:rPr>
                        <w:noProof/>
                        <w:lang w:eastAsia="en-GB"/>
                      </w:rPr>
                      <w:t xml:space="preserve">                 </w:t>
                    </w:r>
                    <w:r>
                      <w:rPr>
                        <w:rFonts w:ascii="Arial" w:hAnsi="Arial" w:cs="Arial"/>
                        <w:b/>
                        <w:noProof/>
                        <w:color w:val="000000" w:themeColor="text1"/>
                        <w:sz w:val="18"/>
                        <w:szCs w:val="18"/>
                        <w:lang w:eastAsia="en-GB"/>
                      </w:rPr>
                      <w:drawing>
                        <wp:inline distT="0" distB="0" distL="0" distR="0" wp14:anchorId="49CB4B08" wp14:editId="170A3C3D">
                          <wp:extent cx="1084521" cy="663203"/>
                          <wp:effectExtent l="0" t="0" r="1905" b="3810"/>
                          <wp:docPr id="27" name="Picture 27" descr="H:\logos\elklan-small-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s\elklan-small-logo.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4521" cy="663203"/>
                                  </a:xfrm>
                                  <a:prstGeom prst="rect">
                                    <a:avLst/>
                                  </a:prstGeom>
                                  <a:noFill/>
                                  <a:ln>
                                    <a:noFill/>
                                  </a:ln>
                                </pic:spPr>
                              </pic:pic>
                            </a:graphicData>
                          </a:graphic>
                        </wp:inline>
                      </w:drawing>
                    </w:r>
                    <w:r>
                      <w:rPr>
                        <w:noProof/>
                        <w:lang w:eastAsia="en-GB"/>
                      </w:rPr>
                      <w:t xml:space="preserve">               </w:t>
                    </w:r>
                    <w:r>
                      <w:rPr>
                        <w:noProof/>
                        <w:sz w:val="28"/>
                        <w:szCs w:val="28"/>
                        <w:lang w:eastAsia="en-GB"/>
                      </w:rPr>
                      <w:drawing>
                        <wp:inline distT="0" distB="0" distL="0" distR="0" wp14:anchorId="7EB5AAD3" wp14:editId="1A676979">
                          <wp:extent cx="800100" cy="827845"/>
                          <wp:effectExtent l="0" t="0" r="0" b="0"/>
                          <wp:docPr id="32" name="Picture 32" descr="H:\logos\sil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silv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6777" cy="845100"/>
                                  </a:xfrm>
                                  <a:prstGeom prst="rect">
                                    <a:avLst/>
                                  </a:prstGeom>
                                  <a:noFill/>
                                  <a:ln>
                                    <a:noFill/>
                                  </a:ln>
                                </pic:spPr>
                              </pic:pic>
                            </a:graphicData>
                          </a:graphic>
                        </wp:inline>
                      </w:drawing>
                    </w:r>
                    <w:r>
                      <w:rPr>
                        <w:noProof/>
                        <w:lang w:eastAsia="en-GB"/>
                      </w:rPr>
                      <w:t xml:space="preserve">              </w:t>
                    </w:r>
                    <w:r>
                      <w:rPr>
                        <w:rFonts w:ascii="Arial" w:hAnsi="Arial" w:cs="Arial"/>
                        <w:noProof/>
                        <w:color w:val="000000" w:themeColor="text1"/>
                        <w:sz w:val="18"/>
                        <w:szCs w:val="18"/>
                        <w:lang w:eastAsia="en-GB"/>
                      </w:rPr>
                      <w:drawing>
                        <wp:inline distT="0" distB="0" distL="0" distR="0" wp14:anchorId="0C461483" wp14:editId="778D98FD">
                          <wp:extent cx="1419225" cy="357131"/>
                          <wp:effectExtent l="0" t="0" r="0" b="5080"/>
                          <wp:docPr id="30" name="Picture 30" descr="H:\logos\Educater Assessment Logo - Standard@3x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Educater Assessment Logo - Standard@3x (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00" cy="360471"/>
                                  </a:xfrm>
                                  <a:prstGeom prst="rect">
                                    <a:avLst/>
                                  </a:prstGeom>
                                  <a:noFill/>
                                  <a:ln>
                                    <a:noFill/>
                                  </a:ln>
                                </pic:spPr>
                              </pic:pic>
                            </a:graphicData>
                          </a:graphic>
                        </wp:inline>
                      </w:drawing>
                    </w:r>
                    <w:r>
                      <w:rPr>
                        <w:noProof/>
                        <w:lang w:eastAsia="en-GB"/>
                      </w:rPr>
                      <w:t xml:space="preserve">  </w:t>
                    </w:r>
                    <w:r>
                      <w:rPr>
                        <w:rFonts w:ascii="Arial" w:hAnsi="Arial" w:cs="Arial"/>
                        <w:noProof/>
                        <w:color w:val="000000" w:themeColor="text1"/>
                        <w:sz w:val="18"/>
                        <w:szCs w:val="18"/>
                        <w:lang w:eastAsia="en-GB"/>
                      </w:rPr>
                      <w:t xml:space="preserve">         </w:t>
                    </w:r>
                    <w:r>
                      <w:rPr>
                        <w:noProof/>
                        <w:lang w:eastAsia="en-GB"/>
                      </w:rPr>
                      <w:drawing>
                        <wp:inline distT="0" distB="0" distL="0" distR="0" wp14:anchorId="0E3312FB" wp14:editId="586BDE68">
                          <wp:extent cx="1184791" cy="653829"/>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ontessori_logo.png"/>
                                  <pic:cNvPicPr/>
                                </pic:nvPicPr>
                                <pic:blipFill>
                                  <a:blip r:embed="rId8">
                                    <a:extLst>
                                      <a:ext uri="{28A0092B-C50C-407E-A947-70E740481C1C}">
                                        <a14:useLocalDpi xmlns:a14="http://schemas.microsoft.com/office/drawing/2010/main" val="0"/>
                                      </a:ext>
                                    </a:extLst>
                                  </a:blip>
                                  <a:stretch>
                                    <a:fillRect/>
                                  </a:stretch>
                                </pic:blipFill>
                                <pic:spPr>
                                  <a:xfrm>
                                    <a:off x="0" y="0"/>
                                    <a:ext cx="1208107" cy="666696"/>
                                  </a:xfrm>
                                  <a:prstGeom prst="rect">
                                    <a:avLst/>
                                  </a:prstGeom>
                                </pic:spPr>
                              </pic:pic>
                            </a:graphicData>
                          </a:graphic>
                        </wp:inline>
                      </w:drawing>
                    </w:r>
                    <w:r>
                      <w:rPr>
                        <w:rFonts w:ascii="Arial" w:hAnsi="Arial" w:cs="Arial"/>
                        <w:noProof/>
                        <w:color w:val="000000" w:themeColor="text1"/>
                        <w:sz w:val="18"/>
                        <w:szCs w:val="18"/>
                        <w:lang w:eastAsia="en-GB"/>
                      </w:rPr>
                      <w:t xml:space="preserve">                                                         </w:t>
                    </w:r>
                  </w:p>
                </w:txbxContent>
              </v:textbox>
            </v:shape>
          </w:pict>
        </mc:Fallback>
      </mc:AlternateContent>
    </w:r>
  </w:p>
  <w:p w14:paraId="6F37A24F" w14:textId="77777777" w:rsidR="00443AD0" w:rsidRDefault="00443AD0">
    <w:r>
      <w:rPr>
        <w:rFonts w:ascii="Arial" w:hAnsi="Arial" w:cs="Arial"/>
        <w:noProof/>
        <w:color w:val="000000" w:themeColor="text1"/>
        <w:sz w:val="18"/>
        <w:szCs w:val="18"/>
        <w:lang w:eastAsia="en-GB"/>
      </w:rPr>
      <w:t xml:space="preserve">                                                                                                                                                              </w:t>
    </w:r>
  </w:p>
  <w:p w14:paraId="445A98B3" w14:textId="77777777" w:rsidR="00443AD0" w:rsidRDefault="00443AD0">
    <w:pPr>
      <w:pBdr>
        <w:bottom w:val="single" w:sz="8" w:space="11" w:color="auto"/>
      </w:pBdr>
      <w:spacing w:line="276" w:lineRule="auto"/>
      <w:jc w:val="center"/>
      <w:rPr>
        <w:rFonts w:ascii="Arial" w:hAnsi="Arial" w:cs="Arial"/>
        <w:color w:val="000000" w:themeColor="text1"/>
        <w:sz w:val="18"/>
        <w:szCs w:val="18"/>
      </w:rPr>
    </w:pPr>
  </w:p>
  <w:p w14:paraId="62A0E95C" w14:textId="77777777" w:rsidR="00443AD0" w:rsidRDefault="00443AD0">
    <w:pPr>
      <w:pBdr>
        <w:bottom w:val="single" w:sz="8" w:space="11" w:color="auto"/>
      </w:pBdr>
      <w:spacing w:line="276" w:lineRule="auto"/>
      <w:rPr>
        <w:rFonts w:ascii="Arial" w:hAnsi="Arial" w:cs="Arial"/>
        <w:color w:val="000000" w:themeColor="text1"/>
        <w:sz w:val="18"/>
        <w:szCs w:val="18"/>
      </w:rPr>
    </w:pPr>
  </w:p>
  <w:p w14:paraId="5225628F" w14:textId="77777777" w:rsidR="00443AD0" w:rsidRDefault="00443AD0">
    <w:pPr>
      <w:pBdr>
        <w:bottom w:val="single" w:sz="8" w:space="11" w:color="auto"/>
      </w:pBdr>
      <w:spacing w:line="276" w:lineRule="auto"/>
      <w:jc w:val="center"/>
      <w:rPr>
        <w:rFonts w:ascii="Arial" w:hAnsi="Arial" w:cs="Arial"/>
        <w:color w:val="000000" w:themeColor="text1"/>
        <w:sz w:val="18"/>
        <w:szCs w:val="18"/>
      </w:rPr>
    </w:pPr>
  </w:p>
  <w:p w14:paraId="7F42F69D" w14:textId="77777777" w:rsidR="00443AD0" w:rsidRDefault="00443AD0">
    <w:pPr>
      <w:pBdr>
        <w:bottom w:val="single" w:sz="12" w:space="1" w:color="auto"/>
      </w:pBdr>
      <w:spacing w:line="276" w:lineRule="auto"/>
      <w:rPr>
        <w:rFonts w:ascii="Arial" w:hAnsi="Arial" w:cs="Arial"/>
        <w:color w:val="000000" w:themeColor="text1"/>
        <w:sz w:val="18"/>
        <w:szCs w:val="18"/>
      </w:rPr>
    </w:pPr>
  </w:p>
  <w:p w14:paraId="46FBF01A" w14:textId="77777777" w:rsidR="00443AD0" w:rsidRDefault="00443AD0">
    <w:pPr>
      <w:spacing w:line="276" w:lineRule="auto"/>
      <w:jc w:val="center"/>
      <w:rPr>
        <w:rFonts w:ascii="Arial" w:hAnsi="Arial" w:cs="Arial"/>
        <w:color w:val="000000" w:themeColor="text1"/>
        <w:sz w:val="18"/>
        <w:szCs w:val="18"/>
      </w:rPr>
    </w:pPr>
  </w:p>
  <w:p w14:paraId="4A36F414" w14:textId="77777777" w:rsidR="00443AD0" w:rsidRDefault="00443AD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101 Shillingford Road, Gorton, Manchester M18 7TN</w:t>
    </w:r>
    <w:r>
      <w:rPr>
        <w:rFonts w:ascii="Arial" w:hAnsi="Arial" w:cs="Arial"/>
        <w:color w:val="000000" w:themeColor="text1"/>
        <w:sz w:val="18"/>
        <w:szCs w:val="18"/>
      </w:rPr>
      <w:br/>
    </w:r>
    <w:r>
      <w:rPr>
        <w:rFonts w:ascii="Arial" w:hAnsi="Arial" w:cs="Arial"/>
        <w:b/>
        <w:color w:val="000000" w:themeColor="text1"/>
        <w:sz w:val="18"/>
        <w:szCs w:val="18"/>
      </w:rPr>
      <w:t>t:</w:t>
    </w:r>
    <w:r>
      <w:rPr>
        <w:rFonts w:ascii="Arial" w:hAnsi="Arial" w:cs="Arial"/>
        <w:color w:val="000000" w:themeColor="text1"/>
        <w:sz w:val="18"/>
        <w:szCs w:val="18"/>
      </w:rPr>
      <w:t xml:space="preserve"> 0161 223 5955  </w:t>
    </w:r>
    <w:r>
      <w:rPr>
        <w:rFonts w:ascii="Arial" w:hAnsi="Arial" w:cs="Arial"/>
        <w:b/>
        <w:color w:val="000000" w:themeColor="text1"/>
        <w:sz w:val="18"/>
        <w:szCs w:val="18"/>
      </w:rPr>
      <w:t>f:</w:t>
    </w:r>
    <w:r>
      <w:rPr>
        <w:rFonts w:ascii="Arial" w:hAnsi="Arial" w:cs="Arial"/>
        <w:color w:val="000000" w:themeColor="text1"/>
        <w:sz w:val="18"/>
        <w:szCs w:val="18"/>
      </w:rPr>
      <w:t xml:space="preserve"> 0161 223 8695  </w:t>
    </w:r>
    <w:r>
      <w:rPr>
        <w:rFonts w:ascii="Arial" w:hAnsi="Arial" w:cs="Arial"/>
        <w:b/>
        <w:color w:val="000000" w:themeColor="text1"/>
        <w:sz w:val="18"/>
        <w:szCs w:val="18"/>
      </w:rPr>
      <w:t>e:</w:t>
    </w:r>
    <w:r>
      <w:rPr>
        <w:rFonts w:ascii="Arial" w:hAnsi="Arial" w:cs="Arial"/>
        <w:color w:val="000000" w:themeColor="text1"/>
        <w:sz w:val="18"/>
        <w:szCs w:val="18"/>
      </w:rPr>
      <w:t xml:space="preserve"> admin@rpa.bfet.uk </w:t>
    </w:r>
  </w:p>
  <w:p w14:paraId="393E8CEA" w14:textId="77777777" w:rsidR="00443AD0" w:rsidRDefault="00443AD0">
    <w:pPr>
      <w:spacing w:line="276" w:lineRule="auto"/>
      <w:jc w:val="center"/>
      <w:rPr>
        <w:rFonts w:ascii="Arial" w:hAnsi="Arial" w:cs="Arial"/>
        <w:color w:val="000000" w:themeColor="text1"/>
        <w:sz w:val="18"/>
        <w:szCs w:val="18"/>
      </w:rPr>
    </w:pPr>
    <w:r>
      <w:rPr>
        <w:rFonts w:ascii="Arial" w:hAnsi="Arial" w:cs="Arial"/>
        <w:sz w:val="18"/>
        <w:szCs w:val="18"/>
      </w:rPr>
      <w:t>www.rpa.bfet.uk</w:t>
    </w:r>
  </w:p>
  <w:p w14:paraId="2FB0CB32" w14:textId="77777777" w:rsidR="00443AD0" w:rsidRDefault="00443AD0">
    <w:pPr>
      <w:spacing w:line="276" w:lineRule="auto"/>
      <w:jc w:val="center"/>
      <w:rPr>
        <w:rFonts w:ascii="Arial" w:hAnsi="Arial" w:cs="Arial"/>
        <w:color w:val="000000" w:themeColor="text1"/>
        <w:sz w:val="18"/>
        <w:szCs w:val="18"/>
      </w:rPr>
    </w:pPr>
    <w:r>
      <w:rPr>
        <w:rFonts w:ascii="Arial" w:hAnsi="Arial" w:cs="Arial"/>
        <w:b/>
        <w:color w:val="000000" w:themeColor="text1"/>
        <w:sz w:val="18"/>
        <w:szCs w:val="18"/>
      </w:rPr>
      <w:t xml:space="preserve">Principal: </w:t>
    </w:r>
    <w:r>
      <w:rPr>
        <w:rFonts w:ascii="Arial" w:hAnsi="Arial" w:cs="Arial"/>
        <w:color w:val="000000" w:themeColor="text1"/>
        <w:sz w:val="18"/>
        <w:szCs w:val="18"/>
      </w:rPr>
      <w:t>Mr Matthew Carroll</w:t>
    </w:r>
  </w:p>
  <w:p w14:paraId="2C6FFD01" w14:textId="77777777" w:rsidR="00443AD0" w:rsidRDefault="00443AD0">
    <w:pPr>
      <w:pStyle w:val="Footer"/>
      <w:jc w:val="center"/>
      <w:rPr>
        <w:sz w:val="16"/>
        <w:szCs w:val="16"/>
      </w:rPr>
    </w:pPr>
    <w:r>
      <w:rPr>
        <w:sz w:val="16"/>
        <w:szCs w:val="16"/>
      </w:rPr>
      <w:t>Registered Office:  Bright Futures Educational Trust, Lodge House, Cavendish Road, Bowdon, Altrincham, WA14 2NJ</w:t>
    </w:r>
  </w:p>
  <w:p w14:paraId="5F49DFE9" w14:textId="77777777" w:rsidR="00443AD0" w:rsidRDefault="00443AD0">
    <w:pPr>
      <w:pStyle w:val="Footer"/>
      <w:jc w:val="center"/>
      <w:rPr>
        <w:sz w:val="16"/>
        <w:szCs w:val="16"/>
      </w:rPr>
    </w:pPr>
    <w:r>
      <w:rPr>
        <w:sz w:val="16"/>
        <w:szCs w:val="16"/>
      </w:rPr>
      <w:t xml:space="preserve">Registered No.  07695771 England and Wales  VAT No.  123-2401-71 </w:t>
    </w:r>
  </w:p>
  <w:p w14:paraId="301FD19A" w14:textId="77777777" w:rsidR="00443AD0" w:rsidRDefault="00443AD0">
    <w:pPr>
      <w:spacing w:line="276" w:lineRule="auto"/>
      <w:jc w:val="center"/>
      <w:rPr>
        <w:rFonts w:ascii="Arial" w:hAnsi="Arial" w:cs="Arial"/>
        <w:color w:val="000000" w:themeColor="text1"/>
        <w:sz w:val="18"/>
        <w:szCs w:val="18"/>
      </w:rPr>
    </w:pPr>
  </w:p>
  <w:p w14:paraId="4FB8C042" w14:textId="77777777" w:rsidR="00443AD0" w:rsidRDefault="00443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FBEB5" w14:textId="77777777" w:rsidR="00443AD0" w:rsidRDefault="00443AD0">
      <w:r>
        <w:separator/>
      </w:r>
    </w:p>
  </w:footnote>
  <w:footnote w:type="continuationSeparator" w:id="0">
    <w:p w14:paraId="75CEBD71" w14:textId="77777777" w:rsidR="00443AD0" w:rsidRDefault="00443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8C92B" w14:textId="77777777" w:rsidR="00443AD0" w:rsidRDefault="00443AD0">
    <w:pPr>
      <w:rPr>
        <w:sz w:val="18"/>
        <w:szCs w:val="18"/>
      </w:rPr>
    </w:pPr>
    <w:r>
      <w:rPr>
        <w:noProof/>
        <w:lang w:eastAsia="en-GB"/>
      </w:rPr>
      <w:drawing>
        <wp:anchor distT="0" distB="0" distL="114300" distR="114300" simplePos="0" relativeHeight="251662848" behindDoc="1" locked="0" layoutInCell="1" allowOverlap="1" wp14:anchorId="7FDAA1D1" wp14:editId="017EDB0C">
          <wp:simplePos x="0" y="0"/>
          <wp:positionH relativeFrom="margin">
            <wp:posOffset>-619125</wp:posOffset>
          </wp:positionH>
          <wp:positionV relativeFrom="paragraph">
            <wp:posOffset>-895350</wp:posOffset>
          </wp:positionV>
          <wp:extent cx="3063240" cy="1038225"/>
          <wp:effectExtent l="0" t="0" r="3810" b="9525"/>
          <wp:wrapTight wrapText="bothSides">
            <wp:wrapPolygon edited="0">
              <wp:start x="0" y="0"/>
              <wp:lineTo x="0" y="21402"/>
              <wp:lineTo x="21493" y="21402"/>
              <wp:lineTo x="2149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shbrook logo with strapline May 2019.png"/>
                  <pic:cNvPicPr/>
                </pic:nvPicPr>
                <pic:blipFill>
                  <a:blip r:embed="rId1">
                    <a:extLst>
                      <a:ext uri="{28A0092B-C50C-407E-A947-70E740481C1C}">
                        <a14:useLocalDpi xmlns:a14="http://schemas.microsoft.com/office/drawing/2010/main" val="0"/>
                      </a:ext>
                    </a:extLst>
                  </a:blip>
                  <a:stretch>
                    <a:fillRect/>
                  </a:stretch>
                </pic:blipFill>
                <pic:spPr>
                  <a:xfrm>
                    <a:off x="0" y="0"/>
                    <a:ext cx="3063240" cy="10382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7728" behindDoc="0" locked="0" layoutInCell="1" allowOverlap="1" wp14:anchorId="7AA6023E" wp14:editId="4DB10F24">
              <wp:simplePos x="0" y="0"/>
              <wp:positionH relativeFrom="column">
                <wp:posOffset>-854016</wp:posOffset>
              </wp:positionH>
              <wp:positionV relativeFrom="paragraph">
                <wp:posOffset>-854178</wp:posOffset>
              </wp:positionV>
              <wp:extent cx="3615070" cy="990600"/>
              <wp:effectExtent l="0" t="0" r="4445" b="0"/>
              <wp:wrapNone/>
              <wp:docPr id="1" name="Text Box 1"/>
              <wp:cNvGraphicFramePr/>
              <a:graphic xmlns:a="http://schemas.openxmlformats.org/drawingml/2006/main">
                <a:graphicData uri="http://schemas.microsoft.com/office/word/2010/wordprocessingShape">
                  <wps:wsp>
                    <wps:cNvSpPr txBox="1"/>
                    <wps:spPr>
                      <a:xfrm>
                        <a:off x="0" y="0"/>
                        <a:ext cx="3615070"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69D006" w14:textId="77777777" w:rsidR="00443AD0" w:rsidRDefault="00443A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A6023E" id="_x0000_t202" coordsize="21600,21600" o:spt="202" path="m,l,21600r21600,l21600,xe">
              <v:stroke joinstyle="miter"/>
              <v:path gradientshapeok="t" o:connecttype="rect"/>
            </v:shapetype>
            <v:shape id="Text Box 1" o:spid="_x0000_s1026" type="#_x0000_t202" style="position:absolute;margin-left:-67.25pt;margin-top:-67.25pt;width:284.65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" fillcolor="white [3201]" stroked="f" strokeweight=".5pt">
              <v:textbox>
                <w:txbxContent>
                  <w:p w14:paraId="0669D006" w14:textId="77777777" w:rsidR="00443AD0" w:rsidRDefault="00443AD0"/>
                </w:txbxContent>
              </v:textbox>
            </v:shape>
          </w:pict>
        </mc:Fallback>
      </mc:AlternateContent>
    </w:r>
    <w:r>
      <w:ptab w:relativeTo="margin" w:alignment="center" w:leader="none"/>
    </w:r>
    <w:r>
      <w:rPr>
        <w:noProof/>
        <w:lang w:eastAsia="en-GB"/>
      </w:rPr>
      <mc:AlternateContent>
        <mc:Choice Requires="wps">
          <w:drawing>
            <wp:anchor distT="0" distB="0" distL="114300" distR="114300" simplePos="0" relativeHeight="251661824" behindDoc="0" locked="0" layoutInCell="1" allowOverlap="1" wp14:anchorId="1C9EBECF" wp14:editId="110ABFCD">
              <wp:simplePos x="0" y="0"/>
              <wp:positionH relativeFrom="column">
                <wp:posOffset>4238625</wp:posOffset>
              </wp:positionH>
              <wp:positionV relativeFrom="paragraph">
                <wp:posOffset>-869950</wp:posOffset>
              </wp:positionV>
              <wp:extent cx="1958340" cy="906780"/>
              <wp:effectExtent l="0" t="0" r="3810" b="7620"/>
              <wp:wrapNone/>
              <wp:docPr id="7" name="Text Box 7"/>
              <wp:cNvGraphicFramePr/>
              <a:graphic xmlns:a="http://schemas.openxmlformats.org/drawingml/2006/main">
                <a:graphicData uri="http://schemas.microsoft.com/office/word/2010/wordprocessingShape">
                  <wps:wsp>
                    <wps:cNvSpPr txBox="1"/>
                    <wps:spPr>
                      <a:xfrm>
                        <a:off x="0" y="0"/>
                        <a:ext cx="1958340" cy="906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E972C3" w14:textId="77777777" w:rsidR="00443AD0" w:rsidRDefault="00443AD0">
                          <w:pPr>
                            <w:ind w:left="-142" w:firstLine="142"/>
                          </w:pPr>
                          <w:r>
                            <w:rPr>
                              <w:noProof/>
                              <w:lang w:eastAsia="en-GB"/>
                            </w:rPr>
                            <w:drawing>
                              <wp:inline distT="0" distB="0" distL="0" distR="0" wp14:anchorId="3AC404E4" wp14:editId="0CFC656A">
                                <wp:extent cx="1504950" cy="8089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FET Logo &amp; Vision Statement.jpg"/>
                                        <pic:cNvPicPr/>
                                      </pic:nvPicPr>
                                      <pic:blipFill>
                                        <a:blip r:embed="rId2">
                                          <a:extLst>
                                            <a:ext uri="{28A0092B-C50C-407E-A947-70E740481C1C}">
                                              <a14:useLocalDpi xmlns:a14="http://schemas.microsoft.com/office/drawing/2010/main" val="0"/>
                                            </a:ext>
                                          </a:extLst>
                                        </a:blip>
                                        <a:stretch>
                                          <a:fillRect/>
                                        </a:stretch>
                                      </pic:blipFill>
                                      <pic:spPr>
                                        <a:xfrm>
                                          <a:off x="0" y="0"/>
                                          <a:ext cx="1504950" cy="8089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EBECF" id="Text Box 7" o:spid="_x0000_s1027" type="#_x0000_t202" style="position:absolute;margin-left:333.75pt;margin-top:-68.5pt;width:154.2pt;height:7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" fillcolor="white [3201]" stroked="f" strokeweight=".5pt">
              <v:textbox>
                <w:txbxContent>
                  <w:p w14:paraId="4CE972C3" w14:textId="77777777" w:rsidR="00443AD0" w:rsidRDefault="00443AD0">
                    <w:pPr>
                      <w:ind w:left="-142" w:firstLine="142"/>
                    </w:pPr>
                    <w:r>
                      <w:rPr>
                        <w:noProof/>
                        <w:lang w:eastAsia="en-GB"/>
                      </w:rPr>
                      <w:drawing>
                        <wp:inline distT="0" distB="0" distL="0" distR="0" wp14:anchorId="3AC404E4" wp14:editId="0CFC656A">
                          <wp:extent cx="1504950" cy="8089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FET Logo &amp; Vision Statement.jpg"/>
                                  <pic:cNvPicPr/>
                                </pic:nvPicPr>
                                <pic:blipFill>
                                  <a:blip r:embed="rId3">
                                    <a:extLst>
                                      <a:ext uri="{28A0092B-C50C-407E-A947-70E740481C1C}">
                                        <a14:useLocalDpi xmlns:a14="http://schemas.microsoft.com/office/drawing/2010/main" val="0"/>
                                      </a:ext>
                                    </a:extLst>
                                  </a:blip>
                                  <a:stretch>
                                    <a:fillRect/>
                                  </a:stretch>
                                </pic:blipFill>
                                <pic:spPr>
                                  <a:xfrm>
                                    <a:off x="0" y="0"/>
                                    <a:ext cx="1504950" cy="808990"/>
                                  </a:xfrm>
                                  <a:prstGeom prst="rect">
                                    <a:avLst/>
                                  </a:prstGeom>
                                </pic:spPr>
                              </pic:pic>
                            </a:graphicData>
                          </a:graphic>
                        </wp:inline>
                      </w:drawing>
                    </w:r>
                  </w:p>
                </w:txbxContent>
              </v:textbox>
            </v:shape>
          </w:pict>
        </mc:Fallback>
      </mc:AlternateContent>
    </w:r>
    <w:r>
      <w:t xml:space="preserve">    </w:t>
    </w:r>
    <w:r>
      <w:rPr>
        <w:sz w:val="18"/>
        <w:szCs w:val="18"/>
      </w:rPr>
      <w:t xml:space="preserve">                                                                                                </w:t>
    </w:r>
  </w:p>
  <w:p w14:paraId="179A405A" w14:textId="77777777" w:rsidR="00443AD0" w:rsidRDefault="00443AD0">
    <w:pPr>
      <w:pStyle w:val="Header"/>
      <w:tabs>
        <w:tab w:val="clear" w:pos="4320"/>
        <w:tab w:val="clear" w:pos="8640"/>
        <w:tab w:val="left" w:pos="186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6415D"/>
    <w:multiLevelType w:val="hybridMultilevel"/>
    <w:tmpl w:val="BDBA2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B47C9F"/>
    <w:multiLevelType w:val="hybridMultilevel"/>
    <w:tmpl w:val="5E123F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4259109A"/>
    <w:multiLevelType w:val="hybridMultilevel"/>
    <w:tmpl w:val="58287256"/>
    <w:lvl w:ilvl="0" w:tplc="60F40C62">
      <w:start w:val="17"/>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225B12"/>
    <w:multiLevelType w:val="hybridMultilevel"/>
    <w:tmpl w:val="23082ECC"/>
    <w:lvl w:ilvl="0" w:tplc="0E5051E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F4435D"/>
    <w:multiLevelType w:val="hybridMultilevel"/>
    <w:tmpl w:val="17DA7C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7411733D"/>
    <w:multiLevelType w:val="hybridMultilevel"/>
    <w:tmpl w:val="5CD4B88A"/>
    <w:lvl w:ilvl="0" w:tplc="48AC8672">
      <w:numFmt w:val="bullet"/>
      <w:lvlText w:val="-"/>
      <w:lvlJc w:val="left"/>
      <w:pPr>
        <w:ind w:left="720" w:hanging="360"/>
      </w:pPr>
      <w:rPr>
        <w:rFonts w:ascii="Calibri" w:eastAsiaTheme="minorEastAsia"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E0C"/>
    <w:rsid w:val="00140775"/>
    <w:rsid w:val="00206900"/>
    <w:rsid w:val="00381A3B"/>
    <w:rsid w:val="00403E21"/>
    <w:rsid w:val="00443AD0"/>
    <w:rsid w:val="00476F2B"/>
    <w:rsid w:val="004B1AEE"/>
    <w:rsid w:val="004D149D"/>
    <w:rsid w:val="0051000B"/>
    <w:rsid w:val="00776755"/>
    <w:rsid w:val="0099683C"/>
    <w:rsid w:val="00A34D53"/>
    <w:rsid w:val="00B75E0C"/>
    <w:rsid w:val="00C969EA"/>
    <w:rsid w:val="00D16C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DC9AF19"/>
  <w14:defaultImageDpi w14:val="300"/>
  <w15:docId w15:val="{3DC0D670-0E93-4436-8CF8-57506459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pPr>
      <w:keepNext/>
      <w:outlineLvl w:val="2"/>
    </w:pPr>
    <w:rPr>
      <w:rFonts w:ascii="Times New Roman" w:eastAsia="Times New Roman" w:hAnsi="Times New Roman" w:cs="Times New Roman"/>
      <w:sz w:val="28"/>
    </w:rPr>
  </w:style>
  <w:style w:type="paragraph" w:styleId="Heading4">
    <w:name w:val="heading 4"/>
    <w:basedOn w:val="Normal"/>
    <w:next w:val="Normal"/>
    <w:link w:val="Heading4Char"/>
    <w:uiPriority w:val="9"/>
    <w:semiHidden/>
    <w:unhideWhenUsed/>
    <w:qFormat/>
    <w:rsid w:val="0020690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character" w:styleId="Hyperlink">
    <w:name w:val="Hyperlink"/>
    <w:basedOn w:val="DefaultParagraphFont"/>
    <w:uiPriority w:val="99"/>
    <w:unhideWhenUsed/>
    <w:rPr>
      <w:color w:val="0000FF" w:themeColor="hyperlink"/>
      <w:u w:val="single"/>
    </w:rPr>
  </w:style>
  <w:style w:type="paragraph" w:customStyle="1" w:styleId="letterText">
    <w:name w:val="letterText"/>
    <w:pPr>
      <w:overflowPunct w:val="0"/>
      <w:autoSpaceDE w:val="0"/>
      <w:autoSpaceDN w:val="0"/>
      <w:adjustRightInd w:val="0"/>
      <w:textAlignment w:val="baseline"/>
    </w:pPr>
    <w:rPr>
      <w:rFonts w:ascii="Times New Roman" w:eastAsia="Times New Roman" w:hAnsi="Times New Roman" w:cs="Times New Roman"/>
      <w:szCs w:val="20"/>
    </w:rPr>
  </w:style>
  <w:style w:type="paragraph" w:customStyle="1" w:styleId="body">
    <w:name w:val="body"/>
    <w:basedOn w:val="Normal"/>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character" w:customStyle="1" w:styleId="Heading3Char">
    <w:name w:val="Heading 3 Char"/>
    <w:basedOn w:val="DefaultParagraphFont"/>
    <w:link w:val="Heading3"/>
    <w:rPr>
      <w:rFonts w:ascii="Times New Roman" w:eastAsia="Times New Roman" w:hAnsi="Times New Roman" w:cs="Times New Roman"/>
      <w:sz w:val="28"/>
    </w:rPr>
  </w:style>
  <w:style w:type="paragraph" w:customStyle="1" w:styleId="DefaultText">
    <w:name w:val="Default Text"/>
    <w:basedOn w:val="Normal"/>
    <w:pPr>
      <w:tabs>
        <w:tab w:val="left" w:pos="0"/>
      </w:tabs>
      <w:overflowPunct w:val="0"/>
      <w:autoSpaceDE w:val="0"/>
      <w:autoSpaceDN w:val="0"/>
      <w:adjustRightInd w:val="0"/>
      <w:textAlignment w:val="baseline"/>
    </w:pPr>
    <w:rPr>
      <w:rFonts w:ascii="Arial" w:eastAsia="Times New Roman" w:hAnsi="Arial" w:cs="Times New Roman"/>
      <w:color w:val="000000"/>
      <w:szCs w:val="20"/>
      <w:lang w:val="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20690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261042">
      <w:bodyDiv w:val="1"/>
      <w:marLeft w:val="0"/>
      <w:marRight w:val="0"/>
      <w:marTop w:val="0"/>
      <w:marBottom w:val="0"/>
      <w:divBdr>
        <w:top w:val="none" w:sz="0" w:space="0" w:color="auto"/>
        <w:left w:val="none" w:sz="0" w:space="0" w:color="auto"/>
        <w:bottom w:val="none" w:sz="0" w:space="0" w:color="auto"/>
        <w:right w:val="none" w:sz="0" w:space="0" w:color="auto"/>
      </w:divBdr>
    </w:div>
    <w:div w:id="1813714694">
      <w:bodyDiv w:val="1"/>
      <w:marLeft w:val="0"/>
      <w:marRight w:val="0"/>
      <w:marTop w:val="0"/>
      <w:marBottom w:val="0"/>
      <w:divBdr>
        <w:top w:val="none" w:sz="0" w:space="0" w:color="auto"/>
        <w:left w:val="none" w:sz="0" w:space="0" w:color="auto"/>
        <w:bottom w:val="none" w:sz="0" w:space="0" w:color="auto"/>
        <w:right w:val="none" w:sz="0" w:space="0" w:color="auto"/>
      </w:divBdr>
      <w:divsChild>
        <w:div w:id="445541268">
          <w:marLeft w:val="0"/>
          <w:marRight w:val="0"/>
          <w:marTop w:val="0"/>
          <w:marBottom w:val="0"/>
          <w:divBdr>
            <w:top w:val="none" w:sz="0" w:space="0" w:color="auto"/>
            <w:left w:val="none" w:sz="0" w:space="0" w:color="auto"/>
            <w:bottom w:val="none" w:sz="0" w:space="0" w:color="auto"/>
            <w:right w:val="none" w:sz="0" w:space="0" w:color="auto"/>
          </w:divBdr>
        </w:div>
        <w:div w:id="897588439">
          <w:marLeft w:val="0"/>
          <w:marRight w:val="0"/>
          <w:marTop w:val="9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pa.bfet.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rpa.bfet.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60.png"/><Relationship Id="rId3" Type="http://schemas.openxmlformats.org/officeDocument/2006/relationships/image" Target="media/image5.jpeg"/><Relationship Id="rId7" Type="http://schemas.openxmlformats.org/officeDocument/2006/relationships/image" Target="media/image50.jpe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40.jpeg"/><Relationship Id="rId5" Type="http://schemas.openxmlformats.org/officeDocument/2006/relationships/image" Target="media/image30.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20.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01A219E112A8438CCCADFE8DA0BD28" ma:contentTypeVersion="8" ma:contentTypeDescription="Create a new document." ma:contentTypeScope="" ma:versionID="5de31800e71d13dcb7511cc6e8f95975">
  <xsd:schema xmlns:xsd="http://www.w3.org/2001/XMLSchema" xmlns:xs="http://www.w3.org/2001/XMLSchema" xmlns:p="http://schemas.microsoft.com/office/2006/metadata/properties" xmlns:ns2="2eb44a6a-ffaa-4ff6-9572-4a5b13a7d371" xmlns:ns3="c0c04087-3c09-451e-85b7-062b40631a30" targetNamespace="http://schemas.microsoft.com/office/2006/metadata/properties" ma:root="true" ma:fieldsID="9d3f00729e7f69ed574fc1fe8b84843c" ns2:_="" ns3:_="">
    <xsd:import namespace="2eb44a6a-ffaa-4ff6-9572-4a5b13a7d371"/>
    <xsd:import namespace="c0c04087-3c09-451e-85b7-062b40631a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4a6a-ffaa-4ff6-9572-4a5b13a7d3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04087-3c09-451e-85b7-062b40631a3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C77B3-E950-4DDA-8D6B-F7E44CEF2530}">
  <ds:schemaRefs>
    <ds:schemaRef ds:uri="http://www.w3.org/XML/1998/namespace"/>
    <ds:schemaRef ds:uri="2eb44a6a-ffaa-4ff6-9572-4a5b13a7d371"/>
    <ds:schemaRef ds:uri="http://purl.org/dc/dcmitype/"/>
    <ds:schemaRef ds:uri="http://purl.org/dc/elements/1.1/"/>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c0c04087-3c09-451e-85b7-062b40631a30"/>
  </ds:schemaRefs>
</ds:datastoreItem>
</file>

<file path=customXml/itemProps2.xml><?xml version="1.0" encoding="utf-8"?>
<ds:datastoreItem xmlns:ds="http://schemas.openxmlformats.org/officeDocument/2006/customXml" ds:itemID="{D91C9285-598A-4A26-827F-5C20A45D5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44a6a-ffaa-4ff6-9572-4a5b13a7d371"/>
    <ds:schemaRef ds:uri="c0c04087-3c09-451e-85b7-062b40631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C684E8-AA64-4FEB-8394-F1097FEC950D}">
  <ds:schemaRefs>
    <ds:schemaRef ds:uri="http://schemas.microsoft.com/sharepoint/v3/contenttype/forms"/>
  </ds:schemaRefs>
</ds:datastoreItem>
</file>

<file path=customXml/itemProps4.xml><?xml version="1.0" encoding="utf-8"?>
<ds:datastoreItem xmlns:ds="http://schemas.openxmlformats.org/officeDocument/2006/customXml" ds:itemID="{ED55EE79-F4F9-4926-8A14-13FAE07A0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MC2</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Bovill</dc:creator>
  <cp:keywords/>
  <dc:description/>
  <cp:lastModifiedBy>Naomi Pereira</cp:lastModifiedBy>
  <cp:revision>4</cp:revision>
  <cp:lastPrinted>2020-09-11T09:29:00Z</cp:lastPrinted>
  <dcterms:created xsi:type="dcterms:W3CDTF">2020-09-11T09:04:00Z</dcterms:created>
  <dcterms:modified xsi:type="dcterms:W3CDTF">2020-09-21T12:13:00Z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0x0101003001A219E112A8438CCCADFE8DA0BD28</vt:lpwstr>
  </property>
</Properties>
</file>